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E7" w:rsidRDefault="002C2F52" w:rsidP="001C13E7">
      <w:pPr>
        <w:contextualSpacing/>
        <w:rPr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1ABB18" wp14:editId="5288410A">
            <wp:simplePos x="0" y="0"/>
            <wp:positionH relativeFrom="page">
              <wp:posOffset>5744210</wp:posOffset>
            </wp:positionH>
            <wp:positionV relativeFrom="paragraph">
              <wp:posOffset>0</wp:posOffset>
            </wp:positionV>
            <wp:extent cx="1263650" cy="1263650"/>
            <wp:effectExtent l="0" t="0" r="0" b="0"/>
            <wp:wrapTight wrapText="bothSides">
              <wp:wrapPolygon edited="0">
                <wp:start x="2931" y="977"/>
                <wp:lineTo x="1303" y="3582"/>
                <wp:lineTo x="977" y="4884"/>
                <wp:lineTo x="2279" y="6838"/>
                <wp:lineTo x="2279" y="8466"/>
                <wp:lineTo x="4559" y="12048"/>
                <wp:lineTo x="4884" y="14002"/>
                <wp:lineTo x="5536" y="14979"/>
                <wp:lineTo x="9118" y="17258"/>
                <wp:lineTo x="9118" y="17584"/>
                <wp:lineTo x="13025" y="18886"/>
                <wp:lineTo x="16933" y="18886"/>
                <wp:lineTo x="18561" y="17258"/>
                <wp:lineTo x="19212" y="10420"/>
                <wp:lineTo x="16933" y="7489"/>
                <wp:lineTo x="15305" y="6187"/>
                <wp:lineTo x="10420" y="3256"/>
                <wp:lineTo x="5536" y="977"/>
                <wp:lineTo x="2931" y="97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C22">
        <w:rPr>
          <w:noProof/>
        </w:rPr>
        <w:drawing>
          <wp:inline distT="0" distB="0" distL="0" distR="0" wp14:anchorId="133E07FC" wp14:editId="4DC51BCC">
            <wp:extent cx="2811332" cy="774700"/>
            <wp:effectExtent l="0" t="0" r="825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32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22" w:rsidRPr="001F15BE" w:rsidRDefault="006A4C22" w:rsidP="006A4C22">
      <w:pPr>
        <w:rPr>
          <w:b/>
          <w:color w:val="7030A0"/>
          <w:sz w:val="52"/>
          <w:szCs w:val="52"/>
          <w:u w:val="single"/>
          <w:lang w:val="en-US"/>
        </w:rPr>
      </w:pPr>
      <w:r w:rsidRPr="001F15BE">
        <w:rPr>
          <w:b/>
          <w:color w:val="7030A0"/>
          <w:sz w:val="52"/>
          <w:szCs w:val="52"/>
          <w:u w:val="single"/>
          <w:lang w:val="en-US"/>
        </w:rPr>
        <w:t>EDI Artist Bursary</w:t>
      </w:r>
      <w:r>
        <w:rPr>
          <w:b/>
          <w:color w:val="7030A0"/>
          <w:sz w:val="52"/>
          <w:szCs w:val="52"/>
          <w:u w:val="single"/>
          <w:lang w:val="en-US"/>
        </w:rPr>
        <w:t xml:space="preserve"> Application Form</w:t>
      </w:r>
    </w:p>
    <w:p w:rsidR="006A4C22" w:rsidRPr="00791B2B" w:rsidRDefault="006A4C22" w:rsidP="006A4C22">
      <w:pPr>
        <w:rPr>
          <w:rFonts w:cstheme="minorHAnsi"/>
          <w:b/>
          <w:sz w:val="24"/>
          <w:szCs w:val="24"/>
          <w:u w:val="single"/>
        </w:rPr>
      </w:pPr>
      <w:r w:rsidRPr="00791B2B">
        <w:rPr>
          <w:rFonts w:cstheme="minorHAnsi"/>
          <w:b/>
          <w:sz w:val="24"/>
          <w:szCs w:val="24"/>
          <w:u w:val="single"/>
        </w:rPr>
        <w:t xml:space="preserve">Deadline for receipt of applications is 4pm </w:t>
      </w:r>
      <w:r w:rsidR="004D3F8A">
        <w:rPr>
          <w:rFonts w:cstheme="minorHAnsi"/>
          <w:b/>
          <w:sz w:val="24"/>
          <w:szCs w:val="24"/>
          <w:u w:val="single"/>
        </w:rPr>
        <w:t>on April 30th</w:t>
      </w:r>
    </w:p>
    <w:p w:rsidR="006A4C22" w:rsidRPr="00613C6A" w:rsidRDefault="006A4C22" w:rsidP="006A4C22">
      <w:pPr>
        <w:jc w:val="both"/>
        <w:rPr>
          <w:rFonts w:cstheme="minorHAnsi"/>
          <w:sz w:val="24"/>
          <w:szCs w:val="24"/>
        </w:rPr>
      </w:pPr>
      <w:r w:rsidRPr="00613C6A">
        <w:rPr>
          <w:rFonts w:cstheme="minorHAnsi"/>
          <w:color w:val="000000" w:themeColor="text1"/>
          <w:sz w:val="24"/>
          <w:szCs w:val="24"/>
          <w:lang w:val="en-GB"/>
        </w:rPr>
        <w:t xml:space="preserve">Please read the </w:t>
      </w:r>
      <w:r>
        <w:rPr>
          <w:rFonts w:cstheme="minorHAnsi"/>
          <w:color w:val="000000" w:themeColor="text1"/>
          <w:sz w:val="24"/>
          <w:szCs w:val="24"/>
          <w:lang w:val="en-GB"/>
        </w:rPr>
        <w:t>bursary</w:t>
      </w:r>
      <w:r w:rsidRPr="00613C6A">
        <w:rPr>
          <w:rFonts w:cstheme="minorHAnsi"/>
          <w:color w:val="000000" w:themeColor="text1"/>
          <w:sz w:val="24"/>
          <w:szCs w:val="24"/>
          <w:lang w:val="en-GB"/>
        </w:rPr>
        <w:t xml:space="preserve"> guidelines before completing the following</w:t>
      </w:r>
      <w:r w:rsidRPr="00613C6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613C6A">
        <w:rPr>
          <w:rFonts w:cstheme="minorHAnsi"/>
          <w:color w:val="000000" w:themeColor="text1"/>
          <w:sz w:val="24"/>
          <w:szCs w:val="24"/>
          <w:lang w:val="en-GB"/>
        </w:rPr>
        <w:t xml:space="preserve">application form. The final application form should be emailed to </w:t>
      </w:r>
      <w:hyperlink r:id="rId7" w:history="1">
        <w:r w:rsidRPr="00613C6A">
          <w:rPr>
            <w:rStyle w:val="Hyperlink"/>
            <w:rFonts w:cstheme="minorHAnsi"/>
            <w:sz w:val="24"/>
            <w:szCs w:val="24"/>
          </w:rPr>
          <w:t>diane.seale@kilkennycoco.ie</w:t>
        </w:r>
      </w:hyperlink>
      <w:r w:rsidRPr="00613C6A">
        <w:rPr>
          <w:rFonts w:cstheme="minorHAnsi"/>
          <w:color w:val="000000" w:themeColor="text1"/>
          <w:sz w:val="24"/>
          <w:szCs w:val="24"/>
        </w:rPr>
        <w:t xml:space="preserve"> along with a copy of your C.V</w:t>
      </w:r>
      <w:r>
        <w:rPr>
          <w:rFonts w:cstheme="minorHAnsi"/>
          <w:sz w:val="24"/>
          <w:szCs w:val="24"/>
        </w:rPr>
        <w:t xml:space="preserve"> and support material.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1701"/>
        <w:gridCol w:w="1508"/>
      </w:tblGrid>
      <w:tr w:rsidR="006A4C22" w:rsidTr="006A4C22">
        <w:tc>
          <w:tcPr>
            <w:tcW w:w="9016" w:type="dxa"/>
            <w:gridSpan w:val="3"/>
          </w:tcPr>
          <w:p w:rsidR="006A4C22" w:rsidRPr="006A4C22" w:rsidRDefault="006A4C22" w:rsidP="001C13E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Applicants name:</w:t>
            </w:r>
          </w:p>
        </w:tc>
      </w:tr>
      <w:tr w:rsidR="006A4C22" w:rsidTr="006A4C22">
        <w:tc>
          <w:tcPr>
            <w:tcW w:w="9016" w:type="dxa"/>
            <w:gridSpan w:val="3"/>
          </w:tcPr>
          <w:p w:rsidR="006A4C22" w:rsidRDefault="006A4C22" w:rsidP="001C13E7">
            <w:pPr>
              <w:contextualSpacing/>
              <w:rPr>
                <w:lang w:val="en-US"/>
              </w:rPr>
            </w:pPr>
            <w:r w:rsidRPr="006A4C22">
              <w:rPr>
                <w:lang w:val="en-US"/>
              </w:rPr>
              <w:t>Address</w:t>
            </w:r>
            <w:r>
              <w:rPr>
                <w:lang w:val="en-US"/>
              </w:rPr>
              <w:t xml:space="preserve"> (please include your Eircode)</w:t>
            </w:r>
          </w:p>
          <w:p w:rsidR="006A4C22" w:rsidRDefault="006A4C22" w:rsidP="001C13E7">
            <w:pPr>
              <w:contextualSpacing/>
              <w:rPr>
                <w:lang w:val="en-US"/>
              </w:rPr>
            </w:pPr>
          </w:p>
          <w:p w:rsidR="006A4C22" w:rsidRDefault="006A4C22" w:rsidP="001C13E7">
            <w:pPr>
              <w:contextualSpacing/>
              <w:rPr>
                <w:lang w:val="en-US"/>
              </w:rPr>
            </w:pPr>
          </w:p>
          <w:p w:rsidR="006A4C22" w:rsidRDefault="006A4C22" w:rsidP="001C13E7">
            <w:pPr>
              <w:contextualSpacing/>
              <w:rPr>
                <w:lang w:val="en-US"/>
              </w:rPr>
            </w:pPr>
          </w:p>
          <w:p w:rsidR="006A4C22" w:rsidRDefault="006A4C22" w:rsidP="001C13E7">
            <w:pPr>
              <w:contextualSpacing/>
              <w:rPr>
                <w:lang w:val="en-US"/>
              </w:rPr>
            </w:pPr>
          </w:p>
          <w:p w:rsidR="006A4C22" w:rsidRPr="006A4C22" w:rsidRDefault="006A4C22" w:rsidP="001C13E7">
            <w:pPr>
              <w:contextualSpacing/>
              <w:rPr>
                <w:lang w:val="en-US"/>
              </w:rPr>
            </w:pPr>
          </w:p>
        </w:tc>
      </w:tr>
      <w:tr w:rsidR="006A4C22" w:rsidTr="006A4C22">
        <w:tc>
          <w:tcPr>
            <w:tcW w:w="9016" w:type="dxa"/>
            <w:gridSpan w:val="3"/>
          </w:tcPr>
          <w:p w:rsidR="006A4C22" w:rsidRPr="006A4C22" w:rsidRDefault="006A4C22" w:rsidP="001C13E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</w:tr>
      <w:tr w:rsidR="006A4C22" w:rsidTr="006A4C22">
        <w:tc>
          <w:tcPr>
            <w:tcW w:w="9016" w:type="dxa"/>
            <w:gridSpan w:val="3"/>
          </w:tcPr>
          <w:p w:rsidR="006A4C22" w:rsidRPr="006A4C22" w:rsidRDefault="006A4C22" w:rsidP="001C13E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Email address: </w:t>
            </w:r>
          </w:p>
        </w:tc>
      </w:tr>
      <w:tr w:rsidR="006A4C22" w:rsidTr="006A4C22">
        <w:tc>
          <w:tcPr>
            <w:tcW w:w="9016" w:type="dxa"/>
            <w:gridSpan w:val="3"/>
          </w:tcPr>
          <w:p w:rsidR="006A4C22" w:rsidRPr="006A4C22" w:rsidRDefault="006A4C22" w:rsidP="001C13E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Are you over the age of 18yrs?</w:t>
            </w:r>
          </w:p>
        </w:tc>
      </w:tr>
      <w:tr w:rsidR="006A4C22" w:rsidTr="006A4C22">
        <w:tc>
          <w:tcPr>
            <w:tcW w:w="9016" w:type="dxa"/>
            <w:gridSpan w:val="3"/>
          </w:tcPr>
          <w:p w:rsidR="006A4C22" w:rsidRPr="006A4C22" w:rsidRDefault="006A4C22" w:rsidP="001C13E7">
            <w:pPr>
              <w:contextualSpacing/>
              <w:rPr>
                <w:lang w:val="en-US"/>
              </w:rPr>
            </w:pPr>
            <w:r>
              <w:rPr>
                <w:rFonts w:cstheme="minorHAnsi"/>
                <w:lang w:val="en-GB"/>
              </w:rPr>
              <w:t>Please confirm that you have resided in Kilkenny for a minimum of two years:</w:t>
            </w:r>
          </w:p>
        </w:tc>
      </w:tr>
      <w:tr w:rsidR="006A4C22" w:rsidTr="006A4C22">
        <w:tc>
          <w:tcPr>
            <w:tcW w:w="9016" w:type="dxa"/>
            <w:gridSpan w:val="3"/>
          </w:tcPr>
          <w:p w:rsidR="006A4C22" w:rsidRPr="006A4C22" w:rsidRDefault="006A4C22" w:rsidP="001C13E7">
            <w:pPr>
              <w:contextualSpacing/>
              <w:rPr>
                <w:lang w:val="en-US"/>
              </w:rPr>
            </w:pPr>
          </w:p>
        </w:tc>
      </w:tr>
      <w:tr w:rsidR="006A4C22" w:rsidTr="006A4C22">
        <w:tc>
          <w:tcPr>
            <w:tcW w:w="9016" w:type="dxa"/>
            <w:gridSpan w:val="3"/>
          </w:tcPr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Question 1. </w:t>
            </w:r>
            <w:r w:rsidR="006A4C22" w:rsidRPr="004F47FC">
              <w:rPr>
                <w:lang w:val="en-US"/>
              </w:rPr>
              <w:t xml:space="preserve">Please </w:t>
            </w:r>
            <w:r w:rsidR="006A4C22">
              <w:rPr>
                <w:lang w:val="en-US"/>
              </w:rPr>
              <w:t xml:space="preserve">provide </w:t>
            </w:r>
            <w:r w:rsidR="006A4C22" w:rsidRPr="004F47FC">
              <w:rPr>
                <w:lang w:val="en-US"/>
              </w:rPr>
              <w:t xml:space="preserve">detail </w:t>
            </w:r>
            <w:r w:rsidR="006A4C22">
              <w:rPr>
                <w:lang w:val="en-US"/>
              </w:rPr>
              <w:t xml:space="preserve">regarding </w:t>
            </w:r>
            <w:r w:rsidR="006A4C22" w:rsidRPr="004F47FC">
              <w:rPr>
                <w:lang w:val="en-US"/>
              </w:rPr>
              <w:t>your eligibility as an underrepresented artist</w:t>
            </w:r>
            <w:r>
              <w:rPr>
                <w:lang w:val="en-US"/>
              </w:rPr>
              <w:t xml:space="preserve">: </w:t>
            </w:r>
          </w:p>
          <w:p w:rsidR="006A4C22" w:rsidRPr="006A4C22" w:rsidRDefault="008F3A59" w:rsidP="008F3A5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(max 200 words)</w:t>
            </w:r>
          </w:p>
        </w:tc>
      </w:tr>
      <w:tr w:rsidR="006A4C22" w:rsidTr="006A4C22">
        <w:tc>
          <w:tcPr>
            <w:tcW w:w="9016" w:type="dxa"/>
            <w:gridSpan w:val="3"/>
          </w:tcPr>
          <w:p w:rsidR="006A4C22" w:rsidRDefault="006A4C22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Default="008F3A59" w:rsidP="006A4C22">
            <w:pPr>
              <w:pStyle w:val="ListParagraph"/>
              <w:rPr>
                <w:lang w:val="en-US"/>
              </w:rPr>
            </w:pPr>
          </w:p>
          <w:p w:rsidR="008F3A59" w:rsidRPr="004F47FC" w:rsidRDefault="008F3A59" w:rsidP="006A4C22">
            <w:pPr>
              <w:pStyle w:val="ListParagraph"/>
              <w:rPr>
                <w:lang w:val="en-US"/>
              </w:rPr>
            </w:pPr>
          </w:p>
        </w:tc>
      </w:tr>
      <w:tr w:rsidR="008F3A59" w:rsidTr="006A4C22">
        <w:tc>
          <w:tcPr>
            <w:tcW w:w="9016" w:type="dxa"/>
            <w:gridSpan w:val="3"/>
          </w:tcPr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Question 2. Please</w:t>
            </w:r>
            <w:r w:rsidRPr="004F47FC">
              <w:rPr>
                <w:lang w:val="en-US"/>
              </w:rPr>
              <w:t xml:space="preserve"> outline your artist practice</w:t>
            </w:r>
            <w:r>
              <w:rPr>
                <w:lang w:val="en-US"/>
              </w:rPr>
              <w:t>:</w:t>
            </w: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(max 100 words)</w:t>
            </w:r>
          </w:p>
        </w:tc>
      </w:tr>
      <w:tr w:rsidR="008F3A59" w:rsidTr="006A4C22">
        <w:tc>
          <w:tcPr>
            <w:tcW w:w="9016" w:type="dxa"/>
            <w:gridSpan w:val="3"/>
          </w:tcPr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F3A59" w:rsidTr="006A4C22">
        <w:tc>
          <w:tcPr>
            <w:tcW w:w="9016" w:type="dxa"/>
            <w:gridSpan w:val="3"/>
          </w:tcPr>
          <w:p w:rsidR="008F3A59" w:rsidRDefault="008F3A59" w:rsidP="008F3A59">
            <w:pPr>
              <w:pStyle w:val="ListParagraph"/>
              <w:ind w:left="0"/>
            </w:pPr>
            <w:r>
              <w:rPr>
                <w:lang w:val="en-US"/>
              </w:rPr>
              <w:lastRenderedPageBreak/>
              <w:t xml:space="preserve">Question 3. </w:t>
            </w:r>
            <w:r w:rsidRPr="004F47FC">
              <w:rPr>
                <w:lang w:val="en-US"/>
              </w:rPr>
              <w:t xml:space="preserve">Detail how this bursary will support the development of your </w:t>
            </w:r>
            <w:r w:rsidRPr="008F3A59">
              <w:rPr>
                <w:lang w:val="en-US"/>
              </w:rPr>
              <w:t>practice</w:t>
            </w:r>
            <w:r w:rsidR="008A12F2">
              <w:rPr>
                <w:lang w:val="en-US"/>
              </w:rPr>
              <w:t>, or if relevant your project</w:t>
            </w:r>
            <w:r w:rsidRPr="008F3A59">
              <w:rPr>
                <w:lang w:val="en-US"/>
              </w:rPr>
              <w:t>.</w:t>
            </w:r>
            <w:r w:rsidRPr="004F47FC">
              <w:t xml:space="preserve"> Outline </w:t>
            </w:r>
            <w:r>
              <w:t xml:space="preserve">the benefits of the </w:t>
            </w:r>
            <w:r w:rsidRPr="004F47FC">
              <w:t xml:space="preserve">bursary </w:t>
            </w:r>
            <w:r>
              <w:t xml:space="preserve">to you </w:t>
            </w:r>
            <w:r w:rsidRPr="004F47FC">
              <w:t>at this stage in your career</w:t>
            </w:r>
            <w:r>
              <w:t>:</w:t>
            </w:r>
          </w:p>
          <w:p w:rsidR="008F3A59" w:rsidRPr="008F3A59" w:rsidRDefault="008F3A59" w:rsidP="008F3A59">
            <w:pPr>
              <w:pStyle w:val="ListParagraph"/>
              <w:ind w:left="0"/>
            </w:pPr>
            <w:r>
              <w:t>(max 200 words)</w:t>
            </w:r>
          </w:p>
        </w:tc>
      </w:tr>
      <w:tr w:rsidR="008F3A59" w:rsidTr="006A4C22">
        <w:tc>
          <w:tcPr>
            <w:tcW w:w="9016" w:type="dxa"/>
            <w:gridSpan w:val="3"/>
          </w:tcPr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F3A59" w:rsidTr="006A4C22">
        <w:tc>
          <w:tcPr>
            <w:tcW w:w="9016" w:type="dxa"/>
            <w:gridSpan w:val="3"/>
          </w:tcPr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Question 4. </w:t>
            </w:r>
            <w:r w:rsidRPr="004F47FC">
              <w:rPr>
                <w:lang w:val="en-US"/>
              </w:rPr>
              <w:t>Please indicate if you wish to avail of any of the following supports i.e. mentor, coach, course, retreat, residency and how it would benefit you</w:t>
            </w:r>
            <w:r>
              <w:rPr>
                <w:lang w:val="en-US"/>
              </w:rPr>
              <w:t>.</w:t>
            </w: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(max 100 words)</w:t>
            </w:r>
          </w:p>
        </w:tc>
      </w:tr>
      <w:tr w:rsidR="008F3A59" w:rsidTr="006A4C22">
        <w:tc>
          <w:tcPr>
            <w:tcW w:w="9016" w:type="dxa"/>
            <w:gridSpan w:val="3"/>
          </w:tcPr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  <w:p w:rsidR="008F3A59" w:rsidRDefault="008F3A59" w:rsidP="008F3A5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F3A59" w:rsidTr="006A4C22">
        <w:tc>
          <w:tcPr>
            <w:tcW w:w="9016" w:type="dxa"/>
            <w:gridSpan w:val="3"/>
          </w:tcPr>
          <w:p w:rsidR="008A758C" w:rsidRDefault="008F3A59" w:rsidP="008F3A59">
            <w:pPr>
              <w:pStyle w:val="ListParagraph"/>
              <w:ind w:left="0"/>
            </w:pPr>
            <w:r>
              <w:rPr>
                <w:lang w:val="en-US"/>
              </w:rPr>
              <w:t>Question 5.</w:t>
            </w:r>
            <w:r w:rsidRPr="004F47FC">
              <w:rPr>
                <w:lang w:val="en-US"/>
              </w:rPr>
              <w:t xml:space="preserve"> Please complete </w:t>
            </w:r>
            <w:r w:rsidR="008A758C">
              <w:rPr>
                <w:lang w:val="en-US"/>
              </w:rPr>
              <w:t xml:space="preserve">a </w:t>
            </w:r>
            <w:r w:rsidRPr="004F47FC">
              <w:rPr>
                <w:lang w:val="en-US"/>
              </w:rPr>
              <w:t xml:space="preserve">budget breakdown of your project </w:t>
            </w:r>
            <w:r w:rsidRPr="004F47FC">
              <w:t xml:space="preserve">itemising expenditure in detail. Provide information on all </w:t>
            </w:r>
            <w:r w:rsidR="008A12F2">
              <w:t xml:space="preserve">relevant </w:t>
            </w:r>
            <w:r w:rsidRPr="004F47FC">
              <w:t xml:space="preserve">sources of income. Income and </w:t>
            </w:r>
            <w:r w:rsidR="008A12F2">
              <w:t>e</w:t>
            </w:r>
            <w:r w:rsidRPr="004F47FC">
              <w:t>xpenditure will be specific to you</w:t>
            </w:r>
            <w:r w:rsidR="008A12F2">
              <w:t xml:space="preserve"> </w:t>
            </w:r>
            <w:r w:rsidR="008A758C">
              <w:t xml:space="preserve">and your project </w:t>
            </w:r>
            <w:r w:rsidRPr="004F47FC">
              <w:t xml:space="preserve">and you may not need to fill out all the suggested fields. </w:t>
            </w:r>
          </w:p>
          <w:p w:rsidR="008A758C" w:rsidRDefault="008A758C" w:rsidP="008F3A59">
            <w:pPr>
              <w:pStyle w:val="ListParagraph"/>
              <w:ind w:left="0"/>
            </w:pPr>
          </w:p>
          <w:p w:rsidR="008A758C" w:rsidRDefault="008A758C" w:rsidP="008F3A59">
            <w:pPr>
              <w:pStyle w:val="ListParagraph"/>
              <w:ind w:left="0"/>
              <w:rPr>
                <w:color w:val="000000" w:themeColor="text1"/>
              </w:rPr>
            </w:pPr>
            <w:r w:rsidRPr="008A758C">
              <w:rPr>
                <w:b/>
              </w:rPr>
              <w:t xml:space="preserve">Please ensure that you itemise the relevant fields </w:t>
            </w:r>
            <w:r w:rsidRPr="008A758C">
              <w:rPr>
                <w:b/>
                <w:color w:val="000000" w:themeColor="text1"/>
              </w:rPr>
              <w:t>e.g.</w:t>
            </w:r>
            <w:r w:rsidRPr="008A758C">
              <w:rPr>
                <w:color w:val="000000" w:themeColor="text1"/>
              </w:rPr>
              <w:t xml:space="preserve"> </w:t>
            </w:r>
          </w:p>
          <w:p w:rsidR="008F3A59" w:rsidRPr="008A758C" w:rsidRDefault="008A758C" w:rsidP="008A758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color w:val="000000" w:themeColor="text1"/>
              </w:rPr>
              <w:t>A</w:t>
            </w:r>
            <w:r w:rsidRPr="008A758C">
              <w:rPr>
                <w:color w:val="000000" w:themeColor="text1"/>
              </w:rPr>
              <w:t xml:space="preserve">rtists fees – include hourly / daily rate </w:t>
            </w:r>
          </w:p>
          <w:p w:rsidR="008A758C" w:rsidRDefault="008A758C" w:rsidP="008A758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A758C">
              <w:rPr>
                <w:color w:val="000000" w:themeColor="text1"/>
              </w:rPr>
              <w:t xml:space="preserve">Mentor / Coach – rate per session </w:t>
            </w:r>
            <w:r>
              <w:rPr>
                <w:color w:val="000000" w:themeColor="text1"/>
              </w:rPr>
              <w:t>and please include quote from the mentor / coach</w:t>
            </w:r>
          </w:p>
          <w:p w:rsidR="008A758C" w:rsidRDefault="008A758C" w:rsidP="008A758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Travel – cost per journey</w:t>
            </w:r>
          </w:p>
          <w:p w:rsidR="008A758C" w:rsidRDefault="008A758C" w:rsidP="008A758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Venue hire – duration and rate – please include quote </w:t>
            </w:r>
          </w:p>
          <w:p w:rsidR="008A758C" w:rsidRPr="008F3A59" w:rsidRDefault="008A758C" w:rsidP="008F3A59">
            <w:pPr>
              <w:pStyle w:val="ListParagraph"/>
              <w:ind w:left="0"/>
              <w:rPr>
                <w:b/>
                <w:color w:val="C00000"/>
              </w:rPr>
            </w:pPr>
          </w:p>
        </w:tc>
      </w:tr>
      <w:tr w:rsidR="008F3A59" w:rsidTr="006A4C22">
        <w:tc>
          <w:tcPr>
            <w:tcW w:w="9016" w:type="dxa"/>
            <w:gridSpan w:val="3"/>
          </w:tcPr>
          <w:p w:rsidR="008F3A59" w:rsidRPr="00C3761C" w:rsidRDefault="008F3A59" w:rsidP="008F3A59">
            <w:pPr>
              <w:pStyle w:val="ListParagraph"/>
              <w:ind w:left="0"/>
              <w:rPr>
                <w:u w:val="single"/>
                <w:lang w:val="en-US"/>
              </w:rPr>
            </w:pPr>
            <w:r w:rsidRPr="00C3761C">
              <w:rPr>
                <w:rFonts w:cstheme="minorHAnsi"/>
                <w:b/>
                <w:u w:val="single"/>
              </w:rPr>
              <w:t>Estimated Expenditure</w:t>
            </w:r>
          </w:p>
        </w:tc>
      </w:tr>
      <w:tr w:rsidR="001C13E7" w:rsidRPr="004F47FC" w:rsidTr="00C3761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1C13E7" w:rsidRPr="008F3A59" w:rsidRDefault="001C13E7" w:rsidP="002F5D5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 w:rsidRPr="008F3A59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D</w:t>
            </w:r>
            <w:r w:rsid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escription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1C13E7" w:rsidRPr="008F3A59" w:rsidRDefault="001C13E7" w:rsidP="002F5D5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 w:rsidRPr="008F3A59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C</w:t>
            </w:r>
            <w:r w:rsid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ost</w:t>
            </w:r>
            <w:r w:rsidRPr="008F3A59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 €</w:t>
            </w: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>Artists Fees</w:t>
            </w:r>
            <w:r w:rsidR="008A758C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-</w:t>
            </w:r>
            <w:r w:rsidR="004D3F8A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yours </w:t>
            </w:r>
            <w:r w:rsidR="008A758C">
              <w:rPr>
                <w:rFonts w:asciiTheme="minorHAnsi" w:hAnsiTheme="minorHAnsi" w:cstheme="minorHAnsi"/>
                <w:sz w:val="22"/>
                <w:szCs w:val="22"/>
                <w:u w:val="none"/>
              </w:rPr>
              <w:t>(</w:t>
            </w:r>
            <w:r w:rsidR="004D3F8A">
              <w:rPr>
                <w:rFonts w:asciiTheme="minorHAnsi" w:hAnsiTheme="minorHAnsi" w:cstheme="minorHAnsi"/>
                <w:sz w:val="22"/>
                <w:szCs w:val="22"/>
                <w:u w:val="none"/>
              </w:rPr>
              <w:t>and others where relevant</w:t>
            </w:r>
            <w:r w:rsidR="008A758C">
              <w:rPr>
                <w:rFonts w:asciiTheme="minorHAnsi" w:hAnsiTheme="minorHAnsi" w:cstheme="minorHAnsi"/>
                <w:sz w:val="22"/>
                <w:szCs w:val="22"/>
                <w:u w:val="none"/>
              </w:rPr>
              <w:t>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8A12F2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2" w:rsidRPr="004F47FC" w:rsidRDefault="008A12F2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Course Fee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2" w:rsidRPr="004F47FC" w:rsidRDefault="008A12F2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8A12F2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2" w:rsidRDefault="008A12F2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Mentor or Coach Fee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2" w:rsidRPr="004F47FC" w:rsidRDefault="008A12F2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>Travel/ Subsistence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>Equipment Hire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>Materials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>Publicity/Printing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>Administration Costs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>Insurance</w:t>
            </w:r>
            <w:r w:rsidR="00FE3851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(if required)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8A758C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C" w:rsidRDefault="008A758C" w:rsidP="008A758C">
            <w:r w:rsidRPr="0030046A">
              <w:rPr>
                <w:rFonts w:cstheme="minorHAnsi"/>
              </w:rPr>
              <w:t>Venue Hire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C" w:rsidRDefault="008A758C" w:rsidP="008A758C"/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Other Costs </w:t>
            </w:r>
            <w:r w:rsidRPr="004F47FC">
              <w:rPr>
                <w:rFonts w:asciiTheme="minorHAnsi" w:hAnsiTheme="minorHAnsi" w:cstheme="minorHAnsi"/>
                <w:i/>
                <w:sz w:val="22"/>
                <w:szCs w:val="22"/>
                <w:u w:val="none"/>
              </w:rPr>
              <w:t>(please itemise)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FE3851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1" w:rsidRPr="004F47FC" w:rsidRDefault="00FE3851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1" w:rsidRPr="004F47FC" w:rsidRDefault="00FE3851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FE3851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1" w:rsidRPr="004F47FC" w:rsidRDefault="00FE3851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1" w:rsidRPr="004F47FC" w:rsidRDefault="00FE3851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C3761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1C13E7" w:rsidRPr="00C3761C" w:rsidRDefault="001C13E7" w:rsidP="002F5D54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 w:rsidRP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T</w:t>
            </w:r>
            <w:r w:rsid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otal Expenditure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C13E7" w:rsidRPr="00C3761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8F3A59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9" w:rsidRPr="00C3761C" w:rsidRDefault="008F3A59" w:rsidP="002F5D54">
            <w:pPr>
              <w:pStyle w:val="BodyTex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C3761C">
              <w:rPr>
                <w:rFonts w:asciiTheme="minorHAnsi" w:hAnsiTheme="minorHAnsi" w:cstheme="minorHAnsi"/>
                <w:b/>
                <w:sz w:val="22"/>
                <w:szCs w:val="22"/>
              </w:rPr>
              <w:t>Estimated Income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9" w:rsidRPr="004F47FC" w:rsidRDefault="008F3A59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C3761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1C13E7" w:rsidRPr="00C3761C" w:rsidRDefault="001C13E7" w:rsidP="002F5D54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 w:rsidRP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lastRenderedPageBreak/>
              <w:t>D</w:t>
            </w:r>
            <w:r w:rsid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1C13E7" w:rsidRPr="00C3761C" w:rsidRDefault="00C3761C" w:rsidP="002F5D54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Cost</w:t>
            </w:r>
            <w:r w:rsidR="001C13E7" w:rsidRP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 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1C13E7" w:rsidRPr="00C3761C" w:rsidRDefault="001C13E7" w:rsidP="002F5D54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 w:rsidRP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C</w:t>
            </w:r>
            <w:r w:rsid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onfirmed</w:t>
            </w:r>
            <w:r w:rsidRP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 √</w:t>
            </w: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>Bursary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>€5,000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Private Income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Income in kind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Earned Income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8A758C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C" w:rsidRDefault="008A758C" w:rsidP="008A758C">
            <w:r w:rsidRPr="003870AD">
              <w:rPr>
                <w:rFonts w:cstheme="minorHAnsi"/>
              </w:rPr>
              <w:t>Other Income: public source/ grants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C" w:rsidRDefault="008A758C" w:rsidP="008A758C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C" w:rsidRDefault="008A758C" w:rsidP="008A758C"/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F47FC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Other sources </w:t>
            </w:r>
            <w:r w:rsidRPr="004F47FC">
              <w:rPr>
                <w:rFonts w:asciiTheme="minorHAnsi" w:hAnsiTheme="minorHAnsi" w:cstheme="minorHAnsi"/>
                <w:i/>
                <w:sz w:val="22"/>
                <w:szCs w:val="22"/>
                <w:u w:val="none"/>
              </w:rPr>
              <w:t>(please itemise)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8F3A5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1C13E7" w:rsidRPr="004F47FC" w:rsidTr="00C3761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 w:rsidRP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T</w:t>
            </w:r>
            <w:r w:rsidR="00C3761C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otal Income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C13E7" w:rsidRPr="004F47FC" w:rsidRDefault="001C13E7" w:rsidP="002F5D5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</w:tbl>
    <w:p w:rsidR="001C13E7" w:rsidRPr="004F47FC" w:rsidRDefault="001C13E7" w:rsidP="001C13E7">
      <w:pPr>
        <w:jc w:val="center"/>
        <w:rPr>
          <w:b/>
          <w:color w:val="B8003D"/>
        </w:rPr>
      </w:pPr>
    </w:p>
    <w:p w:rsidR="001C13E7" w:rsidRPr="002E1519" w:rsidRDefault="0039102E" w:rsidP="001C13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030A0"/>
          <w:sz w:val="24"/>
          <w:szCs w:val="24"/>
          <w:u w:val="single"/>
        </w:rPr>
      </w:pPr>
      <w:r w:rsidRPr="002E1519">
        <w:rPr>
          <w:rFonts w:ascii="Calibri-Bold" w:hAnsi="Calibri-Bold" w:cs="Calibri-Bold"/>
          <w:b/>
          <w:bCs/>
          <w:color w:val="7030A0"/>
          <w:sz w:val="24"/>
          <w:szCs w:val="24"/>
          <w:u w:val="single"/>
        </w:rPr>
        <w:t>Notes for c</w:t>
      </w:r>
      <w:r w:rsidR="001C13E7" w:rsidRPr="002E1519">
        <w:rPr>
          <w:rFonts w:ascii="Calibri-Bold" w:hAnsi="Calibri-Bold" w:cs="Calibri-Bold"/>
          <w:b/>
          <w:bCs/>
          <w:color w:val="7030A0"/>
          <w:sz w:val="24"/>
          <w:szCs w:val="24"/>
          <w:u w:val="single"/>
        </w:rPr>
        <w:t>ompletion of budget</w:t>
      </w:r>
    </w:p>
    <w:p w:rsidR="001C13E7" w:rsidRPr="00391421" w:rsidRDefault="001C13E7" w:rsidP="001C13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6346DB">
        <w:rPr>
          <w:rFonts w:ascii="Calibri-Bold" w:hAnsi="Calibri-Bold" w:cs="Calibri-Bold"/>
          <w:b/>
          <w:bCs/>
          <w:color w:val="000000"/>
        </w:rPr>
        <w:t xml:space="preserve">Provide information on all sources of income relevant to your proposed project / activity. </w:t>
      </w:r>
    </w:p>
    <w:p w:rsidR="001C13E7" w:rsidRPr="0039102E" w:rsidRDefault="001C13E7" w:rsidP="0039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46DB">
        <w:rPr>
          <w:rFonts w:ascii="Calibri-Bold" w:hAnsi="Calibri-Bold" w:cs="Calibri-Bold"/>
          <w:b/>
          <w:bCs/>
          <w:color w:val="000000"/>
        </w:rPr>
        <w:t xml:space="preserve">Private Income </w:t>
      </w:r>
      <w:r w:rsidRPr="006346DB">
        <w:rPr>
          <w:rFonts w:ascii="Calibri" w:hAnsi="Calibri" w:cs="Calibri"/>
          <w:color w:val="000000"/>
        </w:rPr>
        <w:t>means your own resources, i.e. your own earnings that you are willing to spend on this</w:t>
      </w:r>
      <w:r w:rsidR="0039102E">
        <w:rPr>
          <w:rFonts w:ascii="Calibri" w:hAnsi="Calibri" w:cs="Calibri"/>
          <w:color w:val="000000"/>
        </w:rPr>
        <w:t xml:space="preserve"> </w:t>
      </w:r>
      <w:r w:rsidRPr="0039102E">
        <w:rPr>
          <w:rFonts w:ascii="Calibri" w:hAnsi="Calibri" w:cs="Calibri"/>
          <w:color w:val="000000"/>
        </w:rPr>
        <w:t>activity</w:t>
      </w:r>
    </w:p>
    <w:p w:rsidR="001C13E7" w:rsidRPr="006346DB" w:rsidRDefault="001C13E7" w:rsidP="001C13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46DB">
        <w:rPr>
          <w:rFonts w:ascii="Calibri-Bold" w:hAnsi="Calibri-Bold" w:cs="Calibri-Bold"/>
          <w:b/>
          <w:bCs/>
          <w:color w:val="000000"/>
        </w:rPr>
        <w:t xml:space="preserve">Earned Income </w:t>
      </w:r>
      <w:r w:rsidRPr="006346DB">
        <w:rPr>
          <w:rFonts w:ascii="Calibri" w:hAnsi="Calibri" w:cs="Calibri"/>
          <w:color w:val="000000"/>
        </w:rPr>
        <w:t>means income from sale of art work, tickets etc.</w:t>
      </w:r>
    </w:p>
    <w:p w:rsidR="001C13E7" w:rsidRPr="006346DB" w:rsidRDefault="001C13E7" w:rsidP="001C13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46DB">
        <w:rPr>
          <w:rFonts w:ascii="Calibri-Bold" w:hAnsi="Calibri-Bold" w:cs="Calibri-Bold"/>
          <w:b/>
          <w:bCs/>
          <w:color w:val="000000"/>
        </w:rPr>
        <w:t xml:space="preserve">‘Income in Kind’ </w:t>
      </w:r>
      <w:r w:rsidRPr="006346DB">
        <w:rPr>
          <w:rFonts w:ascii="Calibri" w:hAnsi="Calibri" w:cs="Calibri"/>
          <w:color w:val="000000"/>
        </w:rPr>
        <w:t>means services or goods offered to you, i.e. if someone is willing to design posters for</w:t>
      </w:r>
      <w:r>
        <w:rPr>
          <w:rFonts w:ascii="Calibri" w:hAnsi="Calibri" w:cs="Calibri"/>
          <w:color w:val="000000"/>
        </w:rPr>
        <w:t xml:space="preserve"> </w:t>
      </w:r>
      <w:r w:rsidRPr="006346DB">
        <w:rPr>
          <w:rFonts w:ascii="Calibri" w:hAnsi="Calibri" w:cs="Calibri"/>
          <w:color w:val="000000"/>
        </w:rPr>
        <w:t>you for free, donate wine for the preview etc. The value of this ‘Income in Kind’ is the price of that</w:t>
      </w:r>
      <w:r>
        <w:rPr>
          <w:rFonts w:ascii="Calibri" w:hAnsi="Calibri" w:cs="Calibri"/>
          <w:color w:val="000000"/>
        </w:rPr>
        <w:t xml:space="preserve"> </w:t>
      </w:r>
      <w:r w:rsidRPr="006346DB">
        <w:rPr>
          <w:rFonts w:ascii="Calibri" w:hAnsi="Calibri" w:cs="Calibri"/>
          <w:color w:val="000000"/>
        </w:rPr>
        <w:t>service had they not offered it to you for free.</w:t>
      </w:r>
    </w:p>
    <w:p w:rsidR="001C13E7" w:rsidRPr="006346DB" w:rsidRDefault="001C13E7" w:rsidP="001C13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46DB">
        <w:rPr>
          <w:rFonts w:ascii="Calibri-Bold" w:hAnsi="Calibri-Bold" w:cs="Calibri-Bold"/>
          <w:b/>
          <w:bCs/>
          <w:color w:val="000000"/>
        </w:rPr>
        <w:t xml:space="preserve">Other Income </w:t>
      </w:r>
      <w:r w:rsidRPr="006346DB">
        <w:rPr>
          <w:rFonts w:ascii="Calibri" w:hAnsi="Calibri" w:cs="Calibri"/>
          <w:color w:val="000000"/>
        </w:rPr>
        <w:t>means monies you have been awarded from other organisations, sponsors etc.</w:t>
      </w:r>
    </w:p>
    <w:p w:rsidR="001C13E7" w:rsidRPr="008B260E" w:rsidRDefault="001C13E7" w:rsidP="001C13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260E">
        <w:rPr>
          <w:rFonts w:cstheme="minorHAnsi"/>
          <w:b/>
          <w:bCs/>
          <w:color w:val="000000"/>
        </w:rPr>
        <w:t xml:space="preserve">Total Income </w:t>
      </w:r>
      <w:r w:rsidRPr="008B260E">
        <w:rPr>
          <w:rFonts w:cstheme="minorHAnsi"/>
          <w:color w:val="000000"/>
        </w:rPr>
        <w:t xml:space="preserve">means all the income listed plus the </w:t>
      </w:r>
      <w:r w:rsidR="009870A3" w:rsidRPr="008B260E">
        <w:rPr>
          <w:rFonts w:cstheme="minorHAnsi"/>
          <w:color w:val="000000"/>
        </w:rPr>
        <w:t>bursary €</w:t>
      </w:r>
      <w:r w:rsidRPr="008B260E">
        <w:rPr>
          <w:rFonts w:cstheme="minorHAnsi"/>
          <w:color w:val="000000"/>
        </w:rPr>
        <w:t>5,000.</w:t>
      </w:r>
    </w:p>
    <w:p w:rsidR="001C13E7" w:rsidRPr="008B260E" w:rsidRDefault="001C13E7" w:rsidP="001C13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B260E">
        <w:rPr>
          <w:rFonts w:cstheme="minorHAnsi"/>
          <w:b/>
          <w:bCs/>
          <w:color w:val="000000"/>
        </w:rPr>
        <w:t>Give a breakdown of all expected costs, this can include:</w:t>
      </w:r>
    </w:p>
    <w:p w:rsidR="001C13E7" w:rsidRPr="00B87405" w:rsidRDefault="001C13E7" w:rsidP="00B87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405">
        <w:rPr>
          <w:rFonts w:cstheme="minorHAnsi"/>
          <w:color w:val="000000"/>
        </w:rPr>
        <w:t>Artists fees with approx. breakdown of hours.</w:t>
      </w:r>
    </w:p>
    <w:p w:rsidR="001C13E7" w:rsidRPr="00B87405" w:rsidRDefault="001C13E7" w:rsidP="00B87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405">
        <w:rPr>
          <w:rFonts w:cstheme="minorHAnsi"/>
          <w:color w:val="000000"/>
        </w:rPr>
        <w:t>Overhead and administration costs directly associated with this project / activity</w:t>
      </w:r>
    </w:p>
    <w:p w:rsidR="001C13E7" w:rsidRPr="00B87405" w:rsidRDefault="001C13E7" w:rsidP="00B87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405">
        <w:rPr>
          <w:rFonts w:cstheme="minorHAnsi"/>
          <w:color w:val="000000"/>
        </w:rPr>
        <w:t>Travel costs associated with your project / activity and give details</w:t>
      </w:r>
    </w:p>
    <w:p w:rsidR="001C13E7" w:rsidRPr="00B87405" w:rsidRDefault="001C13E7" w:rsidP="00B87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87405">
        <w:rPr>
          <w:rFonts w:cstheme="minorHAnsi"/>
          <w:color w:val="000000"/>
        </w:rPr>
        <w:t xml:space="preserve">Materials you may need to buy specially to undertake this project, </w:t>
      </w:r>
      <w:r w:rsidRPr="00B87405">
        <w:rPr>
          <w:rFonts w:cstheme="minorHAnsi"/>
          <w:b/>
        </w:rPr>
        <w:t>please note that the bursary does not fund equipment</w:t>
      </w:r>
    </w:p>
    <w:p w:rsidR="001C13E7" w:rsidRPr="00B87405" w:rsidRDefault="001C13E7" w:rsidP="00B87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405">
        <w:rPr>
          <w:rFonts w:cstheme="minorHAnsi"/>
          <w:color w:val="000000"/>
        </w:rPr>
        <w:t>Cost of any public outcomes</w:t>
      </w:r>
    </w:p>
    <w:p w:rsidR="001C13E7" w:rsidRPr="00B87405" w:rsidRDefault="001C13E7" w:rsidP="00B87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405">
        <w:rPr>
          <w:rFonts w:cstheme="minorHAnsi"/>
          <w:color w:val="000000"/>
        </w:rPr>
        <w:t>Advertising, PR</w:t>
      </w:r>
    </w:p>
    <w:p w:rsidR="001C13E7" w:rsidRPr="00B87405" w:rsidRDefault="001C13E7" w:rsidP="00B87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405">
        <w:rPr>
          <w:rFonts w:eastAsia="ArialMT" w:cstheme="minorHAnsi"/>
          <w:color w:val="000000"/>
        </w:rPr>
        <w:t>E</w:t>
      </w:r>
      <w:r w:rsidRPr="00B87405">
        <w:rPr>
          <w:rFonts w:cstheme="minorHAnsi"/>
          <w:color w:val="000000"/>
        </w:rPr>
        <w:t>valuation / documentation of your project</w:t>
      </w:r>
    </w:p>
    <w:p w:rsidR="008A758C" w:rsidRPr="00B87405" w:rsidRDefault="008A758C" w:rsidP="00B87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405">
        <w:rPr>
          <w:rFonts w:cstheme="minorHAnsi"/>
          <w:color w:val="000000"/>
        </w:rPr>
        <w:t>Mentoring or coaching – please include the rate plus a quote from the mentor / coach</w:t>
      </w:r>
    </w:p>
    <w:p w:rsidR="001C13E7" w:rsidRPr="00B87405" w:rsidRDefault="001C13E7" w:rsidP="00B87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87405">
        <w:rPr>
          <w:rFonts w:cstheme="minorHAnsi"/>
          <w:color w:val="000000"/>
        </w:rPr>
        <w:t>Other costs relevant to your specific proposal</w:t>
      </w:r>
    </w:p>
    <w:p w:rsidR="008A758C" w:rsidRPr="008B260E" w:rsidRDefault="008A758C" w:rsidP="008A758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84AE6" w:rsidRPr="002E1519" w:rsidRDefault="00D84AE6" w:rsidP="00D84AE6">
      <w:pPr>
        <w:contextualSpacing/>
        <w:rPr>
          <w:rFonts w:cstheme="minorHAnsi"/>
          <w:b/>
          <w:color w:val="7030A0"/>
          <w:sz w:val="24"/>
          <w:szCs w:val="24"/>
          <w:u w:val="single"/>
        </w:rPr>
      </w:pPr>
      <w:r w:rsidRPr="002E1519">
        <w:rPr>
          <w:rFonts w:cstheme="minorHAnsi"/>
          <w:b/>
          <w:color w:val="7030A0"/>
          <w:sz w:val="24"/>
          <w:szCs w:val="24"/>
          <w:u w:val="single"/>
        </w:rPr>
        <w:t>Checklist</w:t>
      </w:r>
    </w:p>
    <w:p w:rsidR="00D84AE6" w:rsidRPr="00B87405" w:rsidRDefault="00D84AE6" w:rsidP="00D84AE6">
      <w:pPr>
        <w:pStyle w:val="ListParagraph"/>
        <w:numPr>
          <w:ilvl w:val="0"/>
          <w:numId w:val="4"/>
        </w:numPr>
        <w:rPr>
          <w:rFonts w:cstheme="minorHAnsi"/>
        </w:rPr>
      </w:pPr>
      <w:r w:rsidRPr="00B87405">
        <w:rPr>
          <w:rFonts w:cstheme="minorHAnsi"/>
        </w:rPr>
        <w:t>Application form</w:t>
      </w:r>
    </w:p>
    <w:p w:rsidR="00D84AE6" w:rsidRPr="00B87405" w:rsidRDefault="00D84AE6" w:rsidP="00D84AE6">
      <w:pPr>
        <w:pStyle w:val="ListParagraph"/>
        <w:numPr>
          <w:ilvl w:val="0"/>
          <w:numId w:val="4"/>
        </w:numPr>
        <w:rPr>
          <w:rFonts w:cstheme="minorHAnsi"/>
        </w:rPr>
      </w:pPr>
      <w:r w:rsidRPr="00B87405">
        <w:rPr>
          <w:rFonts w:cstheme="minorHAnsi"/>
        </w:rPr>
        <w:t>CV</w:t>
      </w:r>
      <w:bookmarkStart w:id="0" w:name="_GoBack"/>
      <w:bookmarkEnd w:id="0"/>
    </w:p>
    <w:p w:rsidR="00D84AE6" w:rsidRPr="00B87405" w:rsidRDefault="00D84AE6" w:rsidP="00D84AE6">
      <w:pPr>
        <w:pStyle w:val="ListParagraph"/>
        <w:numPr>
          <w:ilvl w:val="0"/>
          <w:numId w:val="4"/>
        </w:numPr>
        <w:rPr>
          <w:rFonts w:cstheme="minorHAnsi"/>
        </w:rPr>
      </w:pPr>
      <w:r w:rsidRPr="00B87405">
        <w:rPr>
          <w:rFonts w:cstheme="minorHAnsi"/>
        </w:rPr>
        <w:t xml:space="preserve">Supporting material </w:t>
      </w:r>
    </w:p>
    <w:p w:rsidR="008C6E6C" w:rsidRPr="00B87405" w:rsidRDefault="008C6E6C" w:rsidP="00D84AE6">
      <w:pPr>
        <w:pStyle w:val="ListParagraph"/>
        <w:numPr>
          <w:ilvl w:val="0"/>
          <w:numId w:val="4"/>
        </w:numPr>
        <w:rPr>
          <w:rFonts w:cstheme="minorHAnsi"/>
        </w:rPr>
      </w:pPr>
      <w:r w:rsidRPr="00B87405">
        <w:rPr>
          <w:rFonts w:cstheme="minorHAnsi"/>
        </w:rPr>
        <w:t>Content list</w:t>
      </w:r>
    </w:p>
    <w:p w:rsidR="001C13E7" w:rsidRPr="00B87405" w:rsidRDefault="008A758C" w:rsidP="001C13E7">
      <w:pPr>
        <w:pStyle w:val="ListParagraph"/>
        <w:numPr>
          <w:ilvl w:val="0"/>
          <w:numId w:val="4"/>
        </w:numPr>
        <w:rPr>
          <w:rFonts w:cstheme="minorHAnsi"/>
        </w:rPr>
      </w:pPr>
      <w:r w:rsidRPr="00B87405">
        <w:rPr>
          <w:rFonts w:cstheme="minorHAnsi"/>
        </w:rPr>
        <w:t>Please send all of the above as ONE PDF document, the size of the PDF should not exceed 10MB</w:t>
      </w:r>
    </w:p>
    <w:p w:rsidR="009B01E4" w:rsidRDefault="00FC6182" w:rsidP="00FC6182">
      <w:pPr>
        <w:jc w:val="center"/>
      </w:pPr>
      <w:r>
        <w:rPr>
          <w:noProof/>
        </w:rPr>
        <w:drawing>
          <wp:inline distT="0" distB="0" distL="0" distR="0" wp14:anchorId="1B3FF80B" wp14:editId="001B70E0">
            <wp:extent cx="1749769" cy="661819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13" cy="67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B587BA" wp14:editId="5224CDB3">
            <wp:extent cx="559565" cy="83562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4" cy="8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1DD"/>
    <w:multiLevelType w:val="hybridMultilevel"/>
    <w:tmpl w:val="E1365E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10E1"/>
    <w:multiLevelType w:val="hybridMultilevel"/>
    <w:tmpl w:val="642688C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7B67"/>
    <w:multiLevelType w:val="hybridMultilevel"/>
    <w:tmpl w:val="7722EE3A"/>
    <w:lvl w:ilvl="0" w:tplc="CE587B9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77B"/>
    <w:multiLevelType w:val="hybridMultilevel"/>
    <w:tmpl w:val="431AC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F2BED"/>
    <w:multiLevelType w:val="hybridMultilevel"/>
    <w:tmpl w:val="9A7C3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E7"/>
    <w:rsid w:val="001C13E7"/>
    <w:rsid w:val="002C2F52"/>
    <w:rsid w:val="002E1519"/>
    <w:rsid w:val="0039102E"/>
    <w:rsid w:val="004D3F8A"/>
    <w:rsid w:val="006A4C22"/>
    <w:rsid w:val="00891BA8"/>
    <w:rsid w:val="008A12F2"/>
    <w:rsid w:val="008A758C"/>
    <w:rsid w:val="008C6E6C"/>
    <w:rsid w:val="008F3A59"/>
    <w:rsid w:val="009870A3"/>
    <w:rsid w:val="009E0A90"/>
    <w:rsid w:val="00B87405"/>
    <w:rsid w:val="00C3761C"/>
    <w:rsid w:val="00D84AE6"/>
    <w:rsid w:val="00EB0B95"/>
    <w:rsid w:val="00FC6182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74D5A-0F0E-4AA0-8D0F-C006E449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C13E7"/>
    <w:pPr>
      <w:spacing w:after="0" w:line="240" w:lineRule="auto"/>
    </w:pPr>
    <w:rPr>
      <w:rFonts w:ascii="Garamond" w:eastAsia="Times New Roman" w:hAnsi="Garamond" w:cs="Times New Roman"/>
      <w:sz w:val="24"/>
      <w:szCs w:val="20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C13E7"/>
    <w:rPr>
      <w:rFonts w:ascii="Garamond" w:eastAsia="Times New Roman" w:hAnsi="Garamond" w:cs="Times New Roman"/>
      <w:sz w:val="24"/>
      <w:szCs w:val="20"/>
      <w:u w:val="single"/>
      <w:lang w:val="en-GB"/>
    </w:rPr>
  </w:style>
  <w:style w:type="table" w:styleId="TableGrid">
    <w:name w:val="Table Grid"/>
    <w:basedOn w:val="TableNormal"/>
    <w:uiPriority w:val="39"/>
    <w:rsid w:val="001C13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iane.seale@kilkenny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Conlan</dc:creator>
  <cp:keywords/>
  <dc:description/>
  <cp:lastModifiedBy>Kathy Conlan</cp:lastModifiedBy>
  <cp:revision>2</cp:revision>
  <cp:lastPrinted>2024-03-26T15:59:00Z</cp:lastPrinted>
  <dcterms:created xsi:type="dcterms:W3CDTF">2024-04-04T13:22:00Z</dcterms:created>
  <dcterms:modified xsi:type="dcterms:W3CDTF">2024-04-04T13:22:00Z</dcterms:modified>
</cp:coreProperties>
</file>